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165" w:rsidRPr="003B6199" w:rsidRDefault="00AB5165" w:rsidP="006C61BC">
      <w:pPr>
        <w:spacing w:before="120" w:line="320" w:lineRule="exact"/>
        <w:jc w:val="both"/>
        <w:rPr>
          <w:rFonts w:ascii="Calibri" w:hAnsi="Calibri" w:cs="Calibri"/>
          <w:color w:val="000000"/>
          <w:sz w:val="24"/>
          <w:szCs w:val="24"/>
        </w:rPr>
      </w:pPr>
      <w:r w:rsidRPr="003B6199">
        <w:rPr>
          <w:rFonts w:ascii="Calibri" w:hAnsi="Calibri" w:cs="Calibri"/>
          <w:b/>
          <w:color w:val="000000"/>
          <w:sz w:val="22"/>
          <w:szCs w:val="22"/>
        </w:rPr>
        <w:t>Mozione</w:t>
      </w:r>
      <w:r>
        <w:rPr>
          <w:rFonts w:ascii="Calibri" w:hAnsi="Calibri" w:cs="Calibri"/>
          <w:b/>
          <w:color w:val="000000"/>
          <w:sz w:val="22"/>
          <w:szCs w:val="22"/>
        </w:rPr>
        <w:t xml:space="preserve"> 989</w:t>
      </w:r>
    </w:p>
    <w:p w:rsidR="00AB5165" w:rsidRPr="003B6199" w:rsidRDefault="00AB5165" w:rsidP="006C61BC">
      <w:pPr>
        <w:spacing w:before="120" w:line="320" w:lineRule="exact"/>
        <w:jc w:val="both"/>
        <w:rPr>
          <w:rFonts w:ascii="Calibri" w:hAnsi="Calibri" w:cs="Calibri"/>
          <w:color w:val="000000"/>
          <w:sz w:val="22"/>
          <w:szCs w:val="22"/>
        </w:rPr>
      </w:pPr>
    </w:p>
    <w:p w:rsidR="00AB5165" w:rsidRPr="003B6199" w:rsidRDefault="00AB5165" w:rsidP="006C61BC">
      <w:pPr>
        <w:spacing w:before="120" w:line="320" w:lineRule="exact"/>
        <w:jc w:val="both"/>
        <w:rPr>
          <w:rFonts w:ascii="Calibri" w:hAnsi="Calibri" w:cs="Calibri"/>
          <w:color w:val="000000"/>
          <w:sz w:val="22"/>
          <w:szCs w:val="22"/>
        </w:rPr>
      </w:pPr>
      <w:r w:rsidRPr="003B6199">
        <w:rPr>
          <w:rFonts w:ascii="Calibri" w:hAnsi="Calibri" w:cs="Calibri"/>
          <w:color w:val="000000"/>
          <w:sz w:val="22"/>
          <w:szCs w:val="22"/>
        </w:rPr>
        <w:t xml:space="preserve">Soggetti proponenti: </w:t>
      </w:r>
      <w:r>
        <w:rPr>
          <w:rFonts w:ascii="Calibri" w:hAnsi="Calibri" w:cs="Calibri"/>
          <w:color w:val="000000"/>
          <w:sz w:val="22"/>
          <w:szCs w:val="22"/>
        </w:rPr>
        <w:t>Antonella Bundu, Dmitrij Palagi</w:t>
      </w:r>
    </w:p>
    <w:p w:rsidR="00AB5165" w:rsidRPr="003B6199" w:rsidRDefault="00AB5165" w:rsidP="006C61BC">
      <w:pPr>
        <w:spacing w:before="120" w:line="320" w:lineRule="exact"/>
        <w:jc w:val="both"/>
        <w:rPr>
          <w:rFonts w:ascii="Calibri" w:hAnsi="Calibri" w:cs="Calibri"/>
          <w:color w:val="000000"/>
          <w:sz w:val="22"/>
          <w:szCs w:val="22"/>
        </w:rPr>
      </w:pPr>
    </w:p>
    <w:p w:rsidR="00AB5165" w:rsidRDefault="00AB5165" w:rsidP="006C61BC">
      <w:pPr>
        <w:spacing w:before="120" w:line="320" w:lineRule="exact"/>
        <w:jc w:val="both"/>
        <w:rPr>
          <w:rFonts w:ascii="Calibri" w:hAnsi="Calibri" w:cs="Calibri"/>
          <w:color w:val="000000"/>
          <w:sz w:val="24"/>
          <w:szCs w:val="24"/>
        </w:rPr>
      </w:pPr>
    </w:p>
    <w:p w:rsidR="00AB5165" w:rsidRPr="003B6199" w:rsidRDefault="00AB5165" w:rsidP="006C61BC">
      <w:pPr>
        <w:spacing w:before="120" w:line="320" w:lineRule="exact"/>
        <w:jc w:val="both"/>
        <w:rPr>
          <w:rFonts w:ascii="Calibri" w:hAnsi="Calibri" w:cs="Calibri"/>
          <w:color w:val="000000"/>
          <w:sz w:val="24"/>
          <w:szCs w:val="24"/>
        </w:rPr>
      </w:pPr>
    </w:p>
    <w:p w:rsidR="00AB5165" w:rsidRPr="006C61BC" w:rsidRDefault="00AB5165" w:rsidP="006C61BC">
      <w:pPr>
        <w:spacing w:before="120" w:line="320" w:lineRule="exact"/>
        <w:jc w:val="both"/>
        <w:rPr>
          <w:rFonts w:ascii="Calibri" w:hAnsi="Calibri" w:cs="Calibri"/>
          <w:b/>
          <w:color w:val="000000"/>
          <w:sz w:val="22"/>
          <w:szCs w:val="22"/>
        </w:rPr>
      </w:pPr>
      <w:r w:rsidRPr="006C61BC">
        <w:rPr>
          <w:rFonts w:ascii="Calibri" w:hAnsi="Calibri" w:cs="Calibri"/>
          <w:b/>
          <w:color w:val="000000"/>
          <w:sz w:val="22"/>
          <w:szCs w:val="22"/>
        </w:rPr>
        <w:t>Oggetto: Corsi di Alfabetizzazione nelle scuole</w:t>
      </w:r>
    </w:p>
    <w:p w:rsidR="00AB5165" w:rsidRPr="003B6199" w:rsidRDefault="00AB5165" w:rsidP="006C61BC">
      <w:pPr>
        <w:spacing w:before="120" w:line="320" w:lineRule="exact"/>
        <w:jc w:val="both"/>
        <w:rPr>
          <w:rFonts w:ascii="Calibri" w:hAnsi="Calibri" w:cs="Calibri"/>
          <w:color w:val="000000"/>
          <w:sz w:val="22"/>
          <w:szCs w:val="22"/>
        </w:rPr>
      </w:pPr>
    </w:p>
    <w:p w:rsidR="00AB5165" w:rsidRPr="003B6199" w:rsidRDefault="00AB5165" w:rsidP="006C61BC">
      <w:pPr>
        <w:spacing w:before="120" w:line="320" w:lineRule="exact"/>
        <w:jc w:val="center"/>
        <w:rPr>
          <w:rFonts w:ascii="Calibri" w:hAnsi="Calibri" w:cs="Calibri"/>
          <w:color w:val="000000"/>
          <w:sz w:val="22"/>
          <w:szCs w:val="22"/>
        </w:rPr>
      </w:pPr>
      <w:bookmarkStart w:id="0" w:name="_gjdgxs" w:colFirst="0" w:colLast="0"/>
      <w:bookmarkEnd w:id="0"/>
    </w:p>
    <w:p w:rsidR="00AB5165" w:rsidRPr="003B6199" w:rsidRDefault="00AB5165" w:rsidP="006C61BC">
      <w:pPr>
        <w:spacing w:before="120" w:line="320" w:lineRule="exact"/>
        <w:jc w:val="center"/>
        <w:rPr>
          <w:rFonts w:ascii="Calibri" w:hAnsi="Calibri" w:cs="Calibri"/>
          <w:color w:val="000000"/>
          <w:sz w:val="22"/>
          <w:szCs w:val="22"/>
        </w:rPr>
      </w:pPr>
    </w:p>
    <w:p w:rsidR="00AB5165" w:rsidRPr="003B6199" w:rsidRDefault="00AB5165" w:rsidP="006C61BC">
      <w:pPr>
        <w:spacing w:before="120" w:line="320" w:lineRule="exact"/>
        <w:jc w:val="center"/>
        <w:rPr>
          <w:rFonts w:ascii="Calibri" w:hAnsi="Calibri" w:cs="Calibri"/>
          <w:color w:val="000000"/>
          <w:sz w:val="22"/>
          <w:szCs w:val="22"/>
        </w:rPr>
      </w:pPr>
      <w:r w:rsidRPr="003B6199">
        <w:rPr>
          <w:rFonts w:ascii="Calibri" w:hAnsi="Calibri" w:cs="Calibri"/>
          <w:b/>
          <w:color w:val="000000"/>
          <w:sz w:val="22"/>
          <w:szCs w:val="22"/>
        </w:rPr>
        <w:t>IL CONSIGLIO COMUNALE</w:t>
      </w:r>
    </w:p>
    <w:p w:rsidR="00AB5165" w:rsidRPr="006C61BC" w:rsidRDefault="00AB5165" w:rsidP="006C61BC">
      <w:pPr>
        <w:spacing w:before="120" w:line="320" w:lineRule="exact"/>
        <w:jc w:val="both"/>
        <w:rPr>
          <w:rFonts w:ascii="Calibri" w:hAnsi="Calibri" w:cs="Calibri"/>
          <w:color w:val="000000"/>
          <w:sz w:val="22"/>
          <w:szCs w:val="22"/>
        </w:rPr>
      </w:pPr>
      <w:bookmarkStart w:id="1" w:name="_Hlk33800985"/>
    </w:p>
    <w:p w:rsidR="00AB5165" w:rsidRDefault="00AB5165" w:rsidP="006C61BC">
      <w:pPr>
        <w:spacing w:before="120" w:line="320" w:lineRule="exact"/>
        <w:jc w:val="both"/>
        <w:rPr>
          <w:rFonts w:ascii="Calibri" w:hAnsi="Calibri" w:cs="Calibri"/>
          <w:color w:val="000000"/>
          <w:sz w:val="22"/>
          <w:szCs w:val="22"/>
        </w:rPr>
      </w:pPr>
      <w:r>
        <w:rPr>
          <w:rFonts w:ascii="Calibri" w:hAnsi="Calibri" w:cs="Calibri"/>
          <w:color w:val="000000"/>
          <w:sz w:val="22"/>
          <w:szCs w:val="22"/>
        </w:rPr>
        <w:t>RICORDATO:</w:t>
      </w:r>
    </w:p>
    <w:p w:rsidR="00AB5165" w:rsidRPr="006C61BC" w:rsidRDefault="00AB5165" w:rsidP="006C61BC">
      <w:pPr>
        <w:numPr>
          <w:ilvl w:val="0"/>
          <w:numId w:val="6"/>
        </w:numPr>
        <w:spacing w:before="120" w:line="320" w:lineRule="exact"/>
        <w:jc w:val="both"/>
        <w:rPr>
          <w:rFonts w:ascii="Calibri" w:hAnsi="Calibri" w:cs="Calibri"/>
          <w:color w:val="000000"/>
          <w:sz w:val="22"/>
          <w:szCs w:val="22"/>
        </w:rPr>
      </w:pPr>
      <w:r w:rsidRPr="006C61BC">
        <w:rPr>
          <w:rFonts w:ascii="Calibri" w:hAnsi="Calibri" w:cs="Calibri"/>
          <w:color w:val="000000"/>
          <w:sz w:val="22"/>
          <w:szCs w:val="22"/>
        </w:rPr>
        <w:t>che il Comune di Firenze ha istituito dei corsi di alfabetizzazione all’interno delle scuole primarie e secondarie di 1° grado, rivolto alla popolazione scolastica di origini straniera</w:t>
      </w:r>
      <w:r>
        <w:rPr>
          <w:rFonts w:ascii="Calibri" w:hAnsi="Calibri" w:cs="Calibri"/>
          <w:color w:val="000000"/>
          <w:sz w:val="22"/>
          <w:szCs w:val="22"/>
        </w:rPr>
        <w:t>;</w:t>
      </w:r>
    </w:p>
    <w:p w:rsidR="00AB5165" w:rsidRPr="006C61BC" w:rsidRDefault="00AB5165" w:rsidP="006C61BC">
      <w:pPr>
        <w:numPr>
          <w:ilvl w:val="0"/>
          <w:numId w:val="6"/>
        </w:numPr>
        <w:spacing w:before="120" w:line="320" w:lineRule="exact"/>
        <w:jc w:val="both"/>
        <w:rPr>
          <w:rFonts w:ascii="Calibri" w:hAnsi="Calibri" w:cs="Calibri"/>
          <w:color w:val="000000"/>
          <w:sz w:val="22"/>
          <w:szCs w:val="22"/>
        </w:rPr>
      </w:pPr>
      <w:r w:rsidRPr="006C61BC">
        <w:rPr>
          <w:rFonts w:ascii="Calibri" w:hAnsi="Calibri" w:cs="Calibri"/>
          <w:color w:val="000000"/>
          <w:sz w:val="22"/>
          <w:szCs w:val="22"/>
        </w:rPr>
        <w:t>che i suddetti corsi rappresentano un esempio di accoglienza e inclusione, facilitando l’apprendimento della lingua italiana;</w:t>
      </w:r>
    </w:p>
    <w:p w:rsidR="00AB5165" w:rsidRPr="006C61BC" w:rsidRDefault="00AB5165" w:rsidP="006C61BC">
      <w:pPr>
        <w:numPr>
          <w:ilvl w:val="0"/>
          <w:numId w:val="6"/>
        </w:numPr>
        <w:spacing w:before="120" w:line="320" w:lineRule="exact"/>
        <w:jc w:val="both"/>
        <w:rPr>
          <w:rFonts w:ascii="Calibri" w:hAnsi="Calibri" w:cs="Calibri"/>
          <w:color w:val="000000"/>
          <w:sz w:val="22"/>
          <w:szCs w:val="22"/>
        </w:rPr>
      </w:pPr>
      <w:r w:rsidRPr="006C61BC">
        <w:rPr>
          <w:rFonts w:ascii="Calibri" w:hAnsi="Calibri" w:cs="Calibri"/>
          <w:color w:val="000000"/>
          <w:sz w:val="22"/>
          <w:szCs w:val="22"/>
        </w:rPr>
        <w:t>che questa attività fa parte del Piano dell’Offerta Formativa degli istituti scolastici e possono essere richiesti dalla dirige</w:t>
      </w:r>
      <w:r>
        <w:rPr>
          <w:rFonts w:ascii="Calibri" w:hAnsi="Calibri" w:cs="Calibri"/>
          <w:color w:val="000000"/>
          <w:sz w:val="22"/>
          <w:szCs w:val="22"/>
        </w:rPr>
        <w:t>nza o dagli insegnanti delegati;</w:t>
      </w:r>
    </w:p>
    <w:p w:rsidR="00AB5165" w:rsidRPr="006C61BC" w:rsidRDefault="00AB5165" w:rsidP="006C61BC">
      <w:pPr>
        <w:numPr>
          <w:ilvl w:val="0"/>
          <w:numId w:val="6"/>
        </w:numPr>
        <w:spacing w:before="120" w:line="320" w:lineRule="exact"/>
        <w:jc w:val="both"/>
        <w:rPr>
          <w:rFonts w:ascii="Calibri" w:hAnsi="Calibri" w:cs="Calibri"/>
          <w:color w:val="000000"/>
          <w:sz w:val="22"/>
          <w:szCs w:val="22"/>
        </w:rPr>
      </w:pPr>
      <w:r w:rsidRPr="006C61BC">
        <w:rPr>
          <w:rFonts w:ascii="Calibri" w:hAnsi="Calibri" w:cs="Calibri"/>
          <w:color w:val="000000"/>
          <w:sz w:val="22"/>
          <w:szCs w:val="22"/>
        </w:rPr>
        <w:t>che il corso di alfabetizzazione è integrato con l’attività didattica, con l’obiettivo di sostenerla e integrarla e che l’accesso al buon studio contribuisce alla formazione di una cittadinanza consapevole</w:t>
      </w:r>
      <w:r>
        <w:rPr>
          <w:rFonts w:ascii="Calibri" w:hAnsi="Calibri" w:cs="Calibri"/>
          <w:color w:val="000000"/>
          <w:sz w:val="22"/>
          <w:szCs w:val="22"/>
        </w:rPr>
        <w:t>;</w:t>
      </w:r>
      <w:r w:rsidRPr="006C61BC">
        <w:rPr>
          <w:rFonts w:ascii="Calibri" w:hAnsi="Calibri" w:cs="Calibri"/>
          <w:color w:val="000000"/>
          <w:sz w:val="22"/>
          <w:szCs w:val="22"/>
        </w:rPr>
        <w:t xml:space="preserve">  </w:t>
      </w:r>
    </w:p>
    <w:p w:rsidR="00AB5165" w:rsidRDefault="00AB5165" w:rsidP="006C61BC">
      <w:pPr>
        <w:spacing w:before="120" w:line="320" w:lineRule="exact"/>
        <w:jc w:val="both"/>
        <w:rPr>
          <w:rFonts w:ascii="Calibri" w:hAnsi="Calibri" w:cs="Calibri"/>
          <w:color w:val="000000"/>
          <w:sz w:val="22"/>
          <w:szCs w:val="22"/>
        </w:rPr>
      </w:pPr>
      <w:r w:rsidRPr="006C61BC">
        <w:rPr>
          <w:rFonts w:ascii="Calibri" w:hAnsi="Calibri" w:cs="Calibri"/>
          <w:color w:val="000000"/>
          <w:sz w:val="22"/>
          <w:szCs w:val="22"/>
        </w:rPr>
        <w:t>CONSTATATO</w:t>
      </w:r>
      <w:r>
        <w:rPr>
          <w:rFonts w:ascii="Calibri" w:hAnsi="Calibri" w:cs="Calibri"/>
          <w:color w:val="000000"/>
          <w:sz w:val="22"/>
          <w:szCs w:val="22"/>
        </w:rPr>
        <w:t>:</w:t>
      </w:r>
      <w:r w:rsidRPr="006C61BC">
        <w:rPr>
          <w:rFonts w:ascii="Calibri" w:hAnsi="Calibri" w:cs="Calibri"/>
          <w:color w:val="000000"/>
          <w:sz w:val="22"/>
          <w:szCs w:val="22"/>
        </w:rPr>
        <w:t xml:space="preserve"> </w:t>
      </w:r>
    </w:p>
    <w:p w:rsidR="00AB5165" w:rsidRPr="006C61BC" w:rsidRDefault="00AB5165" w:rsidP="006C61BC">
      <w:pPr>
        <w:numPr>
          <w:ilvl w:val="0"/>
          <w:numId w:val="5"/>
        </w:numPr>
        <w:spacing w:before="120" w:line="320" w:lineRule="exact"/>
        <w:jc w:val="both"/>
        <w:rPr>
          <w:rFonts w:ascii="Calibri" w:hAnsi="Calibri" w:cs="Calibri"/>
          <w:color w:val="000000"/>
          <w:sz w:val="22"/>
          <w:szCs w:val="22"/>
        </w:rPr>
      </w:pPr>
      <w:r w:rsidRPr="006C61BC">
        <w:rPr>
          <w:rFonts w:ascii="Calibri" w:hAnsi="Calibri" w:cs="Calibri"/>
          <w:color w:val="000000"/>
          <w:sz w:val="22"/>
          <w:szCs w:val="22"/>
        </w:rPr>
        <w:t xml:space="preserve">che questi corsi andrebbe attivati nelle scuole materne, dove attualmente non sono previsti e anche nelle scuole secondarie di secondo grado, dove attualmente vengono svolti, in alcuni istituti, con contributi autonomi che spesso si rivelano non adeguati alle esigenze </w:t>
      </w:r>
    </w:p>
    <w:p w:rsidR="00AB5165" w:rsidRPr="006C61BC" w:rsidRDefault="00AB5165" w:rsidP="006C61BC">
      <w:pPr>
        <w:numPr>
          <w:ilvl w:val="0"/>
          <w:numId w:val="5"/>
        </w:numPr>
        <w:spacing w:before="120" w:line="320" w:lineRule="exact"/>
        <w:jc w:val="both"/>
        <w:rPr>
          <w:rFonts w:ascii="Calibri" w:hAnsi="Calibri" w:cs="Calibri"/>
          <w:color w:val="000000"/>
          <w:sz w:val="22"/>
          <w:szCs w:val="22"/>
        </w:rPr>
      </w:pPr>
      <w:r w:rsidRPr="006C61BC">
        <w:rPr>
          <w:rFonts w:ascii="Calibri" w:hAnsi="Calibri" w:cs="Calibri"/>
          <w:color w:val="000000"/>
          <w:sz w:val="22"/>
          <w:szCs w:val="22"/>
        </w:rPr>
        <w:t>come gli istituti che già usufruiscono di un pacchetto ore di alfabetizzazione, richiedono un rafforzamento dell’ammontare delle ore, per poter facilitare l’attività didattica di ogni materia.</w:t>
      </w:r>
    </w:p>
    <w:p w:rsidR="00AB5165" w:rsidRDefault="00AB5165" w:rsidP="006C61BC">
      <w:pPr>
        <w:spacing w:before="120" w:line="320" w:lineRule="exact"/>
        <w:jc w:val="both"/>
        <w:rPr>
          <w:rFonts w:ascii="Calibri" w:hAnsi="Calibri" w:cs="Calibri"/>
          <w:color w:val="000000"/>
          <w:sz w:val="22"/>
          <w:szCs w:val="22"/>
        </w:rPr>
      </w:pPr>
      <w:r>
        <w:rPr>
          <w:rFonts w:ascii="Calibri" w:hAnsi="Calibri" w:cs="Calibri"/>
          <w:color w:val="000000"/>
          <w:sz w:val="22"/>
          <w:szCs w:val="22"/>
        </w:rPr>
        <w:t>RICORDATO inoltre che:</w:t>
      </w:r>
    </w:p>
    <w:p w:rsidR="00AB5165" w:rsidRPr="006C61BC" w:rsidRDefault="00AB5165" w:rsidP="006C61BC">
      <w:pPr>
        <w:numPr>
          <w:ilvl w:val="0"/>
          <w:numId w:val="7"/>
        </w:numPr>
        <w:spacing w:before="120" w:line="320" w:lineRule="exact"/>
        <w:jc w:val="both"/>
        <w:rPr>
          <w:rFonts w:ascii="Calibri" w:hAnsi="Calibri" w:cs="Calibri"/>
          <w:color w:val="000000"/>
          <w:sz w:val="22"/>
          <w:szCs w:val="22"/>
        </w:rPr>
      </w:pPr>
      <w:r w:rsidRPr="006C61BC">
        <w:rPr>
          <w:rFonts w:ascii="Calibri" w:hAnsi="Calibri" w:cs="Calibri"/>
          <w:color w:val="000000"/>
          <w:sz w:val="22"/>
          <w:szCs w:val="22"/>
        </w:rPr>
        <w:t>sarebbe opportuno avere un pacchetto ore per coprire anche i periodi prima dell’inizio della scuola, per permettere una prima accoglienza e alfabetizzazione degli studenti che arrivano e che spesso si trovano immersi nella vita scolastica, senza prima aver acquisito familiarità con i luoghi e le prime parole della lingua di contatto.</w:t>
      </w:r>
    </w:p>
    <w:p w:rsidR="00AB5165" w:rsidRPr="006C61BC" w:rsidRDefault="00AB5165" w:rsidP="006C61BC">
      <w:pPr>
        <w:numPr>
          <w:ilvl w:val="0"/>
          <w:numId w:val="7"/>
        </w:numPr>
        <w:spacing w:before="120" w:line="320" w:lineRule="exact"/>
        <w:jc w:val="both"/>
        <w:rPr>
          <w:rFonts w:ascii="Calibri" w:hAnsi="Calibri" w:cs="Calibri"/>
          <w:color w:val="000000"/>
          <w:sz w:val="22"/>
          <w:szCs w:val="22"/>
        </w:rPr>
      </w:pPr>
      <w:r w:rsidRPr="006C61BC">
        <w:rPr>
          <w:rFonts w:ascii="Calibri" w:hAnsi="Calibri" w:cs="Calibri"/>
          <w:color w:val="000000"/>
          <w:sz w:val="22"/>
          <w:szCs w:val="22"/>
        </w:rPr>
        <w:t>le facilitatrici linguistiche e i facilitatori linguistici dei Centri sono lavoratrici e lavoratori in appalto che non godono di alcuni diritti  quali ferie, malattia, contributi per la disoccupazione, liquidazione, stipendio più basso…, diritti che dovrebbero essere garantiti (come ai loro omologhi docenti), costringendo la maggioranza di loro alla ricerca di altri lavori da svolgere per poter avere uno stipendio dignitoso, e che questo non garantisce la continuità con il corpo docente che sarebbe auspicabile per poter lavorare al meglio insieme</w:t>
      </w:r>
    </w:p>
    <w:p w:rsidR="00AB5165" w:rsidRPr="006C61BC" w:rsidRDefault="00AB5165" w:rsidP="006C61BC">
      <w:pPr>
        <w:spacing w:before="120" w:line="320" w:lineRule="exact"/>
        <w:jc w:val="both"/>
        <w:rPr>
          <w:rFonts w:ascii="Calibri" w:hAnsi="Calibri" w:cs="Calibri"/>
          <w:color w:val="000000"/>
          <w:sz w:val="22"/>
          <w:szCs w:val="22"/>
        </w:rPr>
      </w:pPr>
    </w:p>
    <w:p w:rsidR="00AB5165" w:rsidRPr="006C61BC" w:rsidRDefault="00AB5165" w:rsidP="006C61BC">
      <w:pPr>
        <w:spacing w:before="120" w:line="320" w:lineRule="exact"/>
        <w:jc w:val="center"/>
        <w:rPr>
          <w:rFonts w:ascii="Calibri" w:hAnsi="Calibri" w:cs="Calibri"/>
          <w:color w:val="000000"/>
          <w:sz w:val="22"/>
          <w:szCs w:val="22"/>
        </w:rPr>
      </w:pPr>
      <w:r w:rsidRPr="006C61BC">
        <w:rPr>
          <w:rFonts w:ascii="Calibri" w:hAnsi="Calibri" w:cs="Calibri"/>
          <w:color w:val="000000"/>
          <w:sz w:val="22"/>
          <w:szCs w:val="22"/>
        </w:rPr>
        <w:t>INVITA L’AMMINISTRAZIONE E IL SINDACO</w:t>
      </w:r>
    </w:p>
    <w:p w:rsidR="00AB5165" w:rsidRPr="006C61BC" w:rsidRDefault="00AB5165" w:rsidP="006C61BC">
      <w:pPr>
        <w:spacing w:before="120" w:line="320" w:lineRule="exact"/>
        <w:jc w:val="both"/>
        <w:rPr>
          <w:rFonts w:ascii="Calibri" w:hAnsi="Calibri" w:cs="Calibri"/>
          <w:color w:val="000000"/>
          <w:sz w:val="22"/>
          <w:szCs w:val="22"/>
        </w:rPr>
      </w:pPr>
    </w:p>
    <w:p w:rsidR="00AB5165" w:rsidRPr="006C61BC" w:rsidRDefault="00AB5165" w:rsidP="00A739D7">
      <w:pPr>
        <w:numPr>
          <w:ilvl w:val="0"/>
          <w:numId w:val="8"/>
        </w:numPr>
        <w:spacing w:before="120" w:line="320" w:lineRule="exact"/>
        <w:jc w:val="both"/>
        <w:rPr>
          <w:rFonts w:ascii="Calibri" w:hAnsi="Calibri" w:cs="Calibri"/>
          <w:color w:val="000000"/>
          <w:sz w:val="22"/>
          <w:szCs w:val="22"/>
        </w:rPr>
      </w:pPr>
      <w:r w:rsidRPr="006C61BC">
        <w:rPr>
          <w:rFonts w:ascii="Calibri" w:hAnsi="Calibri" w:cs="Calibri"/>
          <w:color w:val="000000"/>
          <w:sz w:val="22"/>
          <w:szCs w:val="22"/>
        </w:rPr>
        <w:t>Ad aumentare il monte ore di corsi di alfabetizzazione laddove già presenti;</w:t>
      </w:r>
    </w:p>
    <w:p w:rsidR="00AB5165" w:rsidRPr="006C61BC" w:rsidRDefault="00AB5165" w:rsidP="00A739D7">
      <w:pPr>
        <w:numPr>
          <w:ilvl w:val="0"/>
          <w:numId w:val="8"/>
        </w:numPr>
        <w:spacing w:before="120" w:line="320" w:lineRule="exact"/>
        <w:jc w:val="both"/>
        <w:rPr>
          <w:rFonts w:ascii="Calibri" w:hAnsi="Calibri" w:cs="Calibri"/>
          <w:color w:val="000000"/>
          <w:sz w:val="22"/>
          <w:szCs w:val="22"/>
        </w:rPr>
      </w:pPr>
      <w:r w:rsidRPr="006C61BC">
        <w:rPr>
          <w:rFonts w:ascii="Calibri" w:hAnsi="Calibri" w:cs="Calibri"/>
          <w:color w:val="000000"/>
          <w:sz w:val="22"/>
          <w:szCs w:val="22"/>
        </w:rPr>
        <w:t xml:space="preserve">A continuare la buona pratica messa in campo per le scuole primarie e secondare di primo grado e di istituire dei corsi di alfabetizzazione anche all’interno delle scuole materne e secondarie di secondo </w:t>
      </w:r>
      <w:r>
        <w:rPr>
          <w:rFonts w:ascii="Calibri" w:hAnsi="Calibri" w:cs="Calibri"/>
          <w:color w:val="000000"/>
          <w:sz w:val="22"/>
          <w:szCs w:val="22"/>
        </w:rPr>
        <w:t>grado nel territorio fiorentino;</w:t>
      </w:r>
    </w:p>
    <w:p w:rsidR="00AB5165" w:rsidRPr="006C61BC" w:rsidRDefault="00AB5165" w:rsidP="00A739D7">
      <w:pPr>
        <w:numPr>
          <w:ilvl w:val="0"/>
          <w:numId w:val="8"/>
        </w:numPr>
        <w:spacing w:before="120" w:line="320" w:lineRule="exact"/>
        <w:jc w:val="both"/>
        <w:rPr>
          <w:rFonts w:ascii="Calibri" w:hAnsi="Calibri" w:cs="Calibri"/>
          <w:color w:val="000000"/>
          <w:sz w:val="22"/>
          <w:szCs w:val="22"/>
        </w:rPr>
      </w:pPr>
      <w:r w:rsidRPr="006C61BC">
        <w:rPr>
          <w:rFonts w:ascii="Calibri" w:hAnsi="Calibri" w:cs="Calibri"/>
          <w:color w:val="000000"/>
          <w:sz w:val="22"/>
          <w:szCs w:val="22"/>
        </w:rPr>
        <w:t>A farsi portavoce presso il MIUR per poter inserire questa figura professionale all’interno del corpo docenti e insegnanti, evitando di fare ricorso a bandi per trovare facilitatrici e facilitatori al massimo ribasso.</w:t>
      </w:r>
    </w:p>
    <w:bookmarkEnd w:id="1"/>
    <w:p w:rsidR="00AB5165" w:rsidRPr="006C61BC" w:rsidRDefault="00AB5165" w:rsidP="006C61BC">
      <w:pPr>
        <w:spacing w:before="120" w:line="320" w:lineRule="exact"/>
        <w:jc w:val="both"/>
        <w:rPr>
          <w:rFonts w:ascii="Calibri" w:hAnsi="Calibri" w:cs="Calibri"/>
          <w:color w:val="000000"/>
          <w:sz w:val="22"/>
          <w:szCs w:val="22"/>
        </w:rPr>
      </w:pPr>
    </w:p>
    <w:p w:rsidR="00AB5165" w:rsidRPr="003B6199" w:rsidRDefault="00AB5165" w:rsidP="006C61BC">
      <w:pPr>
        <w:spacing w:before="120" w:line="320" w:lineRule="exact"/>
        <w:jc w:val="both"/>
        <w:rPr>
          <w:rFonts w:ascii="Calibri" w:hAnsi="Calibri" w:cs="Calibri"/>
          <w:color w:val="000000"/>
          <w:sz w:val="22"/>
          <w:szCs w:val="22"/>
        </w:rPr>
      </w:pPr>
      <w:r w:rsidRPr="003B6199">
        <w:rPr>
          <w:rFonts w:ascii="Calibri" w:hAnsi="Calibri" w:cs="Calibri"/>
          <w:color w:val="000000"/>
          <w:sz w:val="22"/>
          <w:szCs w:val="22"/>
        </w:rPr>
        <w:t>Le Consigliere e i Consiglieri</w:t>
      </w:r>
    </w:p>
    <w:p w:rsidR="00AB5165" w:rsidRPr="003B6199" w:rsidRDefault="00AB5165" w:rsidP="006C61BC">
      <w:pPr>
        <w:spacing w:before="120" w:line="320" w:lineRule="exact"/>
        <w:jc w:val="both"/>
        <w:rPr>
          <w:rFonts w:ascii="Calibri" w:hAnsi="Calibri" w:cs="Calibri"/>
          <w:color w:val="000000"/>
          <w:sz w:val="22"/>
          <w:szCs w:val="22"/>
        </w:rPr>
      </w:pPr>
    </w:p>
    <w:sectPr w:rsidR="00AB5165" w:rsidRPr="003B6199" w:rsidSect="003E6729">
      <w:headerReference w:type="default" r:id="rId7"/>
      <w:pgSz w:w="12240" w:h="15840"/>
      <w:pgMar w:top="1969" w:right="1134" w:bottom="1134" w:left="1134" w:header="1134" w:footer="720"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165" w:rsidRDefault="00AB5165">
      <w:r>
        <w:separator/>
      </w:r>
    </w:p>
  </w:endnote>
  <w:endnote w:type="continuationSeparator" w:id="0">
    <w:p w:rsidR="00AB5165" w:rsidRDefault="00AB51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165" w:rsidRDefault="00AB5165">
      <w:r>
        <w:separator/>
      </w:r>
    </w:p>
  </w:footnote>
  <w:footnote w:type="continuationSeparator" w:id="0">
    <w:p w:rsidR="00AB5165" w:rsidRDefault="00AB51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165" w:rsidRDefault="00AB5165">
    <w:pPr>
      <w:tabs>
        <w:tab w:val="center" w:pos="4986"/>
        <w:tab w:val="right" w:pos="9972"/>
      </w:tabs>
      <w:jc w:val="right"/>
      <w:rPr>
        <w:rFonts w:ascii="Liberation Serif" w:hAnsi="Liberation Serif" w:cs="Liberation Serif"/>
        <w:color w:val="000000"/>
        <w:sz w:val="24"/>
        <w:szCs w:val="24"/>
      </w:rPr>
    </w:pPr>
    <w:r>
      <w:rPr>
        <w:color w:val="666666"/>
        <w:sz w:val="24"/>
        <w:szCs w:val="24"/>
      </w:rPr>
      <w:tab/>
    </w:r>
    <w:r>
      <w:rPr>
        <w:color w:val="666666"/>
        <w:sz w:val="24"/>
        <w:szCs w:val="24"/>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2049" type="#_x0000_t75" style="position:absolute;left:0;text-align:left;margin-left:1.85pt;margin-top:-20.95pt;width:112.05pt;height:56.05pt;z-index:251660288;visibility:visible;mso-wrap-distance-left:0;mso-wrap-distance-right:0;mso-position-horizontal-relative:text;mso-position-vertical-relative:text">
          <v:imagedata r:id="rId1" o:title=""/>
          <w10:wrap type="square"/>
        </v:shape>
      </w:pict>
    </w:r>
  </w:p>
  <w:p w:rsidR="00AB5165" w:rsidRDefault="00AB5165">
    <w:pPr>
      <w:tabs>
        <w:tab w:val="center" w:pos="4986"/>
        <w:tab w:val="right" w:pos="9972"/>
      </w:tabs>
      <w:jc w:val="right"/>
      <w:rPr>
        <w:color w:val="666666"/>
        <w:sz w:val="24"/>
        <w:szCs w:val="24"/>
      </w:rPr>
    </w:pPr>
    <w:r>
      <w:rPr>
        <w:noProof/>
      </w:rPr>
      <w:pict>
        <v:shape id="image2.png" o:spid="_x0000_s2050" type="#_x0000_t75" style="position:absolute;left:0;text-align:left;margin-left:-9.5pt;margin-top:21.9pt;width:564.75pt;height:2.25pt;z-index:251661312;visibility:visibl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D77D5"/>
    <w:multiLevelType w:val="hybridMultilevel"/>
    <w:tmpl w:val="CD0032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E963DC4"/>
    <w:multiLevelType w:val="hybridMultilevel"/>
    <w:tmpl w:val="8D7C6D7A"/>
    <w:lvl w:ilvl="0" w:tplc="CF825650">
      <w:numFmt w:val="bullet"/>
      <w:lvlText w:val=""/>
      <w:lvlJc w:val="left"/>
      <w:pPr>
        <w:tabs>
          <w:tab w:val="num" w:pos="720"/>
        </w:tabs>
        <w:ind w:left="720" w:hanging="360"/>
      </w:pPr>
      <w:rPr>
        <w:rFonts w:ascii="Symbol" w:hAnsi="Symbol" w:hint="default"/>
        <w:color w:val="auto"/>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0B2E8D"/>
    <w:multiLevelType w:val="multilevel"/>
    <w:tmpl w:val="12C6812A"/>
    <w:lvl w:ilvl="0">
      <w:numFmt w:val="bullet"/>
      <w:lvlText w:val="●"/>
      <w:lvlJc w:val="left"/>
      <w:pPr>
        <w:ind w:left="720" w:hanging="360"/>
      </w:pPr>
      <w:rPr>
        <w:rFonts w:ascii="Noto Sans Symbols" w:eastAsia="Times New Roman" w:hAnsi="Noto Sans Symbols"/>
        <w:color w:val="000000"/>
        <w:sz w:val="20"/>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3">
    <w:nsid w:val="2B646429"/>
    <w:multiLevelType w:val="hybridMultilevel"/>
    <w:tmpl w:val="ACAE3EF2"/>
    <w:lvl w:ilvl="0" w:tplc="CF825650">
      <w:numFmt w:val="bullet"/>
      <w:lvlText w:val=""/>
      <w:lvlJc w:val="left"/>
      <w:pPr>
        <w:tabs>
          <w:tab w:val="num" w:pos="720"/>
        </w:tabs>
        <w:ind w:left="720" w:hanging="360"/>
      </w:pPr>
      <w:rPr>
        <w:rFonts w:ascii="Symbol" w:hAnsi="Symbol" w:hint="default"/>
        <w:color w:val="auto"/>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576201E9"/>
    <w:multiLevelType w:val="multilevel"/>
    <w:tmpl w:val="00AAF726"/>
    <w:lvl w:ilvl="0">
      <w:numFmt w:val="bullet"/>
      <w:lvlText w:val="●"/>
      <w:lvlJc w:val="left"/>
      <w:pPr>
        <w:ind w:left="720" w:hanging="360"/>
      </w:pPr>
      <w:rPr>
        <w:rFonts w:ascii="Noto Sans Symbols" w:eastAsia="Times New Roman" w:hAnsi="Noto Sans Symbols"/>
        <w:color w:val="000000"/>
        <w:sz w:val="20"/>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5">
    <w:nsid w:val="62F63722"/>
    <w:multiLevelType w:val="multilevel"/>
    <w:tmpl w:val="9A82F74E"/>
    <w:lvl w:ilvl="0">
      <w:numFmt w:val="bullet"/>
      <w:lvlText w:val="●"/>
      <w:lvlJc w:val="left"/>
      <w:pPr>
        <w:ind w:left="720" w:hanging="360"/>
      </w:pPr>
      <w:rPr>
        <w:rFonts w:ascii="Noto Sans Symbols" w:eastAsia="Times New Roman" w:hAnsi="Noto Sans Symbols"/>
        <w:color w:val="000000"/>
        <w:sz w:val="20"/>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6">
    <w:nsid w:val="655542B8"/>
    <w:multiLevelType w:val="hybridMultilevel"/>
    <w:tmpl w:val="97EA8148"/>
    <w:lvl w:ilvl="0" w:tplc="CF825650">
      <w:numFmt w:val="bullet"/>
      <w:lvlText w:val=""/>
      <w:lvlJc w:val="left"/>
      <w:pPr>
        <w:tabs>
          <w:tab w:val="num" w:pos="720"/>
        </w:tabs>
        <w:ind w:left="720" w:hanging="360"/>
      </w:pPr>
      <w:rPr>
        <w:rFonts w:ascii="Symbol" w:hAnsi="Symbol" w:hint="default"/>
        <w:color w:val="auto"/>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781A5248"/>
    <w:multiLevelType w:val="multilevel"/>
    <w:tmpl w:val="C254CA50"/>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num w:numId="1">
    <w:abstractNumId w:val="5"/>
  </w:num>
  <w:num w:numId="2">
    <w:abstractNumId w:val="2"/>
  </w:num>
  <w:num w:numId="3">
    <w:abstractNumId w:val="4"/>
  </w:num>
  <w:num w:numId="4">
    <w:abstractNumId w:val="7"/>
  </w:num>
  <w:num w:numId="5">
    <w:abstractNumId w:val="6"/>
  </w:num>
  <w:num w:numId="6">
    <w:abstractNumId w:val="1"/>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6268"/>
    <w:rsid w:val="00004DE5"/>
    <w:rsid w:val="000974A3"/>
    <w:rsid w:val="00236268"/>
    <w:rsid w:val="0024390B"/>
    <w:rsid w:val="00263059"/>
    <w:rsid w:val="00325519"/>
    <w:rsid w:val="003B6199"/>
    <w:rsid w:val="003E6729"/>
    <w:rsid w:val="004135C2"/>
    <w:rsid w:val="004467CF"/>
    <w:rsid w:val="00636AAD"/>
    <w:rsid w:val="006C61BC"/>
    <w:rsid w:val="00707EC6"/>
    <w:rsid w:val="00717FCA"/>
    <w:rsid w:val="00853091"/>
    <w:rsid w:val="00A739D7"/>
    <w:rsid w:val="00A9018C"/>
    <w:rsid w:val="00AB5165"/>
    <w:rsid w:val="00B17BB8"/>
    <w:rsid w:val="00BB1959"/>
    <w:rsid w:val="00BE10CB"/>
    <w:rsid w:val="00CD1D78"/>
    <w:rsid w:val="00CF12E3"/>
    <w:rsid w:val="00FD750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29"/>
    <w:rPr>
      <w:sz w:val="20"/>
      <w:szCs w:val="20"/>
    </w:rPr>
  </w:style>
  <w:style w:type="paragraph" w:styleId="Heading1">
    <w:name w:val="heading 1"/>
    <w:basedOn w:val="Normal"/>
    <w:next w:val="Normal"/>
    <w:link w:val="Heading1Char"/>
    <w:uiPriority w:val="99"/>
    <w:qFormat/>
    <w:rsid w:val="003E6729"/>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3E6729"/>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3E6729"/>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3E6729"/>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3E6729"/>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3E6729"/>
    <w:pPr>
      <w:keepNext/>
      <w:keepLines/>
      <w:spacing w:before="200" w:after="40"/>
      <w:outlineLvl w:val="5"/>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6AA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36AA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36AA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36AA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36AA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36AAD"/>
    <w:rPr>
      <w:rFonts w:ascii="Calibri" w:hAnsi="Calibri" w:cs="Times New Roman"/>
      <w:b/>
      <w:bCs/>
    </w:rPr>
  </w:style>
  <w:style w:type="table" w:customStyle="1" w:styleId="TableNormal1">
    <w:name w:val="Table Normal1"/>
    <w:uiPriority w:val="99"/>
    <w:rsid w:val="003E6729"/>
    <w:rPr>
      <w:sz w:val="20"/>
      <w:szCs w:val="20"/>
    </w:rPr>
    <w:tblPr>
      <w:tblCellMar>
        <w:top w:w="0" w:type="dxa"/>
        <w:left w:w="0" w:type="dxa"/>
        <w:bottom w:w="0" w:type="dxa"/>
        <w:right w:w="0" w:type="dxa"/>
      </w:tblCellMar>
    </w:tblPr>
  </w:style>
  <w:style w:type="paragraph" w:styleId="Title">
    <w:name w:val="Title"/>
    <w:basedOn w:val="Normal"/>
    <w:next w:val="Normal"/>
    <w:link w:val="TitleChar"/>
    <w:uiPriority w:val="99"/>
    <w:qFormat/>
    <w:rsid w:val="003E6729"/>
    <w:pPr>
      <w:keepNext/>
      <w:keepLines/>
      <w:spacing w:before="480" w:after="120"/>
    </w:pPr>
    <w:rPr>
      <w:b/>
      <w:sz w:val="72"/>
      <w:szCs w:val="72"/>
    </w:rPr>
  </w:style>
  <w:style w:type="character" w:customStyle="1" w:styleId="TitleChar">
    <w:name w:val="Title Char"/>
    <w:basedOn w:val="DefaultParagraphFont"/>
    <w:link w:val="Title"/>
    <w:uiPriority w:val="99"/>
    <w:locked/>
    <w:rsid w:val="00636AAD"/>
    <w:rPr>
      <w:rFonts w:ascii="Cambria" w:hAnsi="Cambria" w:cs="Times New Roman"/>
      <w:b/>
      <w:bCs/>
      <w:kern w:val="28"/>
      <w:sz w:val="32"/>
      <w:szCs w:val="32"/>
    </w:rPr>
  </w:style>
  <w:style w:type="paragraph" w:styleId="Subtitle">
    <w:name w:val="Subtitle"/>
    <w:basedOn w:val="Normal"/>
    <w:next w:val="Normal"/>
    <w:link w:val="SubtitleChar"/>
    <w:uiPriority w:val="99"/>
    <w:qFormat/>
    <w:rsid w:val="003E6729"/>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636AAD"/>
    <w:rPr>
      <w:rFonts w:ascii="Cambria" w:hAnsi="Cambria" w:cs="Times New Roman"/>
      <w:sz w:val="24"/>
      <w:szCs w:val="24"/>
    </w:rPr>
  </w:style>
  <w:style w:type="paragraph" w:styleId="ListParagraph">
    <w:name w:val="List Paragraph"/>
    <w:basedOn w:val="Normal"/>
    <w:uiPriority w:val="99"/>
    <w:qFormat/>
    <w:rsid w:val="003B6199"/>
    <w:pPr>
      <w:ind w:left="720"/>
      <w:contextualSpacing/>
    </w:pPr>
  </w:style>
  <w:style w:type="paragraph" w:customStyle="1" w:styleId="Default">
    <w:name w:val="Default"/>
    <w:uiPriority w:val="99"/>
    <w:rsid w:val="003B6199"/>
    <w:pPr>
      <w:autoSpaceDE w:val="0"/>
      <w:autoSpaceDN w:val="0"/>
      <w:adjustRightInd w:val="0"/>
    </w:pPr>
    <w:rPr>
      <w:rFonts w:ascii="Bookman Old Style" w:hAnsi="Bookman Old Style" w:cs="Bookman Old Styl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421</Words>
  <Characters>2406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Mozione</dc:title>
  <dc:subject/>
  <dc:creator>Utente</dc:creator>
  <cp:keywords/>
  <dc:description/>
  <cp:lastModifiedBy>d19882</cp:lastModifiedBy>
  <cp:revision>3</cp:revision>
  <dcterms:created xsi:type="dcterms:W3CDTF">2020-10-01T08:41:00Z</dcterms:created>
  <dcterms:modified xsi:type="dcterms:W3CDTF">2020-10-01T08:45:00Z</dcterms:modified>
</cp:coreProperties>
</file>